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F70" w:rsidRPr="009B0F11" w:rsidRDefault="00704F70" w:rsidP="00A8262D">
      <w:pPr>
        <w:spacing w:line="276" w:lineRule="auto"/>
        <w:jc w:val="center"/>
        <w:rPr>
          <w:b/>
          <w:sz w:val="20"/>
          <w:szCs w:val="20"/>
        </w:rPr>
      </w:pPr>
    </w:p>
    <w:p w:rsidR="00704F70" w:rsidRPr="007916B3" w:rsidRDefault="00B80BA9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7916B3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7916B3" w:rsidRDefault="002C3465" w:rsidP="00A8262D">
      <w:pPr>
        <w:tabs>
          <w:tab w:val="left" w:pos="5040"/>
        </w:tabs>
        <w:spacing w:line="276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987700" w:rsidRPr="005F26E9" w:rsidRDefault="002C3465" w:rsidP="005F26E9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4511EB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GRUPY ZAKUPOWEJ </w:t>
      </w:r>
      <w:r w:rsidR="004511EB" w:rsidRPr="004511EB">
        <w:rPr>
          <w:rFonts w:asciiTheme="minorHAnsi" w:hAnsiTheme="minorHAnsi"/>
          <w:sz w:val="22"/>
          <w:szCs w:val="22"/>
        </w:rPr>
        <w:t>POWIATU</w:t>
      </w:r>
      <w:r w:rsidR="004511EB">
        <w:rPr>
          <w:rFonts w:asciiTheme="minorHAnsi" w:hAnsiTheme="minorHAnsi"/>
          <w:sz w:val="22"/>
          <w:szCs w:val="22"/>
        </w:rPr>
        <w:t xml:space="preserve"> </w:t>
      </w:r>
      <w:r w:rsidR="006D52B5">
        <w:rPr>
          <w:rFonts w:asciiTheme="minorHAnsi" w:hAnsiTheme="minorHAnsi"/>
          <w:sz w:val="22"/>
          <w:szCs w:val="22"/>
        </w:rPr>
        <w:t>BUSKIEGO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Odbiorca zamawia na okres od </w:t>
      </w:r>
      <w:r w:rsidR="004511EB">
        <w:rPr>
          <w:rFonts w:asciiTheme="minorHAnsi" w:hAnsiTheme="minorHAnsi"/>
          <w:sz w:val="22"/>
          <w:szCs w:val="22"/>
        </w:rPr>
        <w:t>0</w:t>
      </w:r>
      <w:r w:rsidR="006D52B5">
        <w:rPr>
          <w:rFonts w:asciiTheme="minorHAnsi" w:hAnsiTheme="minorHAnsi"/>
          <w:sz w:val="22"/>
          <w:szCs w:val="22"/>
        </w:rPr>
        <w:t>1</w:t>
      </w:r>
      <w:r w:rsidR="004511EB">
        <w:rPr>
          <w:rFonts w:asciiTheme="minorHAnsi" w:hAnsiTheme="minorHAnsi"/>
          <w:sz w:val="22"/>
          <w:szCs w:val="22"/>
        </w:rPr>
        <w:t>.</w:t>
      </w:r>
      <w:r w:rsidR="006D52B5">
        <w:rPr>
          <w:rFonts w:asciiTheme="minorHAnsi" w:hAnsiTheme="minorHAnsi"/>
          <w:sz w:val="22"/>
          <w:szCs w:val="22"/>
        </w:rPr>
        <w:t>10</w:t>
      </w:r>
      <w:r w:rsidR="004511EB">
        <w:rPr>
          <w:rFonts w:asciiTheme="minorHAnsi" w:hAnsiTheme="minorHAnsi"/>
          <w:sz w:val="22"/>
          <w:szCs w:val="22"/>
        </w:rPr>
        <w:t>.201</w:t>
      </w:r>
      <w:r w:rsidR="006D52B5">
        <w:rPr>
          <w:rFonts w:asciiTheme="minorHAnsi" w:hAnsiTheme="minorHAnsi"/>
          <w:sz w:val="22"/>
          <w:szCs w:val="22"/>
        </w:rPr>
        <w:t>8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4511EB">
        <w:rPr>
          <w:rFonts w:asciiTheme="minorHAnsi" w:hAnsiTheme="minorHAnsi"/>
          <w:sz w:val="22"/>
          <w:szCs w:val="22"/>
        </w:rPr>
        <w:t>31.12.201</w:t>
      </w:r>
      <w:r w:rsidR="00007DB7">
        <w:rPr>
          <w:rFonts w:asciiTheme="minorHAnsi" w:hAnsiTheme="minorHAnsi"/>
          <w:sz w:val="22"/>
          <w:szCs w:val="22"/>
        </w:rPr>
        <w:t>9</w:t>
      </w:r>
      <w:r w:rsidRPr="007916B3">
        <w:rPr>
          <w:rFonts w:asciiTheme="minorHAnsi" w:hAnsiTheme="minorHAnsi"/>
          <w:sz w:val="22"/>
          <w:szCs w:val="22"/>
        </w:rPr>
        <w:t xml:space="preserve"> r. paliwo gazowe o ciśnieniu do 0,5 </w:t>
      </w:r>
      <w:proofErr w:type="spellStart"/>
      <w:r w:rsidRPr="007916B3">
        <w:rPr>
          <w:rFonts w:asciiTheme="minorHAnsi" w:hAnsiTheme="minorHAnsi"/>
          <w:sz w:val="22"/>
          <w:szCs w:val="22"/>
        </w:rPr>
        <w:t>MPa</w:t>
      </w:r>
      <w:proofErr w:type="spellEnd"/>
      <w:r w:rsidRPr="007916B3">
        <w:rPr>
          <w:rFonts w:asciiTheme="minorHAnsi" w:hAnsiTheme="minorHAnsi"/>
          <w:sz w:val="22"/>
          <w:szCs w:val="22"/>
        </w:rPr>
        <w:t xml:space="preserve"> włącznie. Nominalne ciepło spalania: 39,500. </w:t>
      </w:r>
    </w:p>
    <w:p w:rsidR="00C31AF8" w:rsidRPr="007916B3" w:rsidRDefault="00C31AF8" w:rsidP="00A8262D">
      <w:pPr>
        <w:tabs>
          <w:tab w:val="left" w:pos="504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236268" w:rsidRDefault="00C31AF8" w:rsidP="00236268">
      <w:pPr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236268" w:rsidRPr="002362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20 057</w:t>
      </w:r>
      <w:r w:rsidR="002362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="00236268" w:rsidRPr="00236268">
        <w:rPr>
          <w:rFonts w:asciiTheme="minorHAnsi" w:hAnsiTheme="minorHAnsi" w:cstheme="minorHAnsi"/>
          <w:b/>
          <w:bCs/>
          <w:color w:val="000000"/>
          <w:sz w:val="22"/>
          <w:szCs w:val="22"/>
        </w:rPr>
        <w:t>324</w:t>
      </w:r>
      <w:r w:rsidR="0023626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916B3">
        <w:rPr>
          <w:rFonts w:asciiTheme="minorHAnsi" w:hAnsiTheme="minorHAnsi"/>
          <w:b/>
          <w:sz w:val="22"/>
          <w:szCs w:val="22"/>
        </w:rPr>
        <w:t>kWh</w:t>
      </w:r>
      <w:r w:rsidRPr="007916B3">
        <w:rPr>
          <w:rFonts w:asciiTheme="minorHAnsi" w:hAnsiTheme="minorHAnsi"/>
          <w:sz w:val="22"/>
          <w:szCs w:val="22"/>
        </w:rPr>
        <w:t xml:space="preserve"> </w:t>
      </w:r>
    </w:p>
    <w:p w:rsidR="00DC29C4" w:rsidRPr="007916B3" w:rsidRDefault="00C31AF8" w:rsidP="00236268">
      <w:pPr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 xml:space="preserve">w okresie od </w:t>
      </w:r>
      <w:r w:rsidR="004511EB">
        <w:rPr>
          <w:rFonts w:asciiTheme="minorHAnsi" w:hAnsiTheme="minorHAnsi"/>
          <w:sz w:val="22"/>
          <w:szCs w:val="22"/>
        </w:rPr>
        <w:t>01.</w:t>
      </w:r>
      <w:r w:rsidR="006D52B5">
        <w:rPr>
          <w:rFonts w:asciiTheme="minorHAnsi" w:hAnsiTheme="minorHAnsi"/>
          <w:sz w:val="22"/>
          <w:szCs w:val="22"/>
        </w:rPr>
        <w:t>10</w:t>
      </w:r>
      <w:r w:rsidR="004511EB">
        <w:rPr>
          <w:rFonts w:asciiTheme="minorHAnsi" w:hAnsiTheme="minorHAnsi"/>
          <w:sz w:val="22"/>
          <w:szCs w:val="22"/>
        </w:rPr>
        <w:t>.201</w:t>
      </w:r>
      <w:r w:rsidR="006D52B5">
        <w:rPr>
          <w:rFonts w:asciiTheme="minorHAnsi" w:hAnsiTheme="minorHAnsi"/>
          <w:sz w:val="22"/>
          <w:szCs w:val="22"/>
        </w:rPr>
        <w:t>8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 r. do </w:t>
      </w:r>
      <w:r w:rsidR="004511EB">
        <w:rPr>
          <w:rFonts w:asciiTheme="minorHAnsi" w:hAnsiTheme="minorHAnsi"/>
          <w:sz w:val="22"/>
          <w:szCs w:val="22"/>
        </w:rPr>
        <w:t>31.12.201</w:t>
      </w:r>
      <w:r w:rsidR="006D52B5">
        <w:rPr>
          <w:rFonts w:asciiTheme="minorHAnsi" w:hAnsiTheme="minorHAnsi"/>
          <w:sz w:val="22"/>
          <w:szCs w:val="22"/>
        </w:rPr>
        <w:t>9</w:t>
      </w:r>
      <w:r w:rsidR="00016580" w:rsidRPr="007916B3">
        <w:rPr>
          <w:rFonts w:asciiTheme="minorHAnsi" w:hAnsiTheme="minorHAnsi"/>
          <w:sz w:val="22"/>
          <w:szCs w:val="22"/>
        </w:rPr>
        <w:t xml:space="preserve"> </w:t>
      </w:r>
      <w:r w:rsidRPr="007916B3">
        <w:rPr>
          <w:rFonts w:asciiTheme="minorHAnsi" w:hAnsiTheme="minorHAnsi"/>
          <w:sz w:val="22"/>
          <w:szCs w:val="22"/>
        </w:rPr>
        <w:t xml:space="preserve"> r.  Na koszty korzystania z przedmiotu Zamówienia składać się będzie: opłata za gaz, opłata abonamentowa, opłata dystrybucyjna stała oraz opłata dystrybucyjna zmienna.</w:t>
      </w:r>
    </w:p>
    <w:p w:rsidR="00CC563C" w:rsidRPr="007916B3" w:rsidRDefault="00CC563C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16580" w:rsidRPr="007916B3" w:rsidRDefault="00E147A7" w:rsidP="00A8262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916B3">
        <w:rPr>
          <w:rFonts w:asciiTheme="minorHAnsi" w:hAnsiTheme="minorHAnsi"/>
          <w:sz w:val="22"/>
          <w:szCs w:val="22"/>
        </w:rPr>
        <w:t>Wykaz punktów poboru objętych postępowaniem: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1706"/>
        <w:gridCol w:w="637"/>
        <w:gridCol w:w="481"/>
        <w:gridCol w:w="831"/>
        <w:gridCol w:w="572"/>
        <w:gridCol w:w="884"/>
        <w:gridCol w:w="701"/>
        <w:gridCol w:w="703"/>
        <w:gridCol w:w="590"/>
        <w:gridCol w:w="585"/>
        <w:gridCol w:w="904"/>
        <w:gridCol w:w="1031"/>
        <w:gridCol w:w="1045"/>
        <w:gridCol w:w="744"/>
        <w:gridCol w:w="1071"/>
        <w:gridCol w:w="1259"/>
      </w:tblGrid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bookmarkStart w:id="0" w:name="_GoBack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Powiat Buski, adres: ul. Mickiewicza 15, 28-100 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4205138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005056216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00002676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239 159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239 159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Dom Pomocy Społecznej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Zborowie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Pałacowa 4, 28-131 Solec-Zdrój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Zborów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Solec-Zdrój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64234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PL0031934181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005134548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G07/51222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263,0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513 155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513 155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I Liceum Ogólnokształcące im. Tadeusza Kościuszki, adres: ul. Adama Mickiewicza 13,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63302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005056247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09/11073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350 761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005051962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00357448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14 710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365 471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Placówka Opiekuńczo-Wychowawcza im. Marszałka Józefa Piłsudskiego w Winiarach, adres: Winiary Dolne 58, 28 - 136  Nowy Korczyn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Winiary Dolne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2000102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008722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83 684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Winiary Dolne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005050996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2000103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00002126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362 942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446 626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Powiatowy Międzyszkolny Ośrodek Sportowy, adres: ul. Kusocińskiego 3,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61873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07/50034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218 495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218 495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Powiatowy Zarząd Dróg, adres: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Wełecz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146, 28-100 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4059744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005052165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0216045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00030642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30 979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30 979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Specjalny Ośrodek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Szkolno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Wychowawczy w Broninie, adres: Bronina 59,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Bronina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61343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005051602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54033F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237 024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237 024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Specjalny Ośrodek Szkolno-Wychowawczy dla Niepełnosprawnych Ruchowo, adres: ul. Rehabilitacyjna 1,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Rehabilitacyjna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63422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005134177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52407B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711,0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2 166 554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2 166 554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Ponadgimnazjalnych nr 1 im. Mikołaja Kopernika, adres: ul. Mickiewicza 6,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63646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005153752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22042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318 147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318 147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Techniczno-Informatycznych, adres: ul. Mickiewicza 23,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63752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07/35096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558 617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60990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PL0031933690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07/28012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384 192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60990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005003186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43074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197,0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366 398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1 309 207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Powiat Buski, adres: ul. Mickiewicza 15, 28-100  Busko-Zdrój, NIP: 6551925375, Regon: 291009350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Szkół Technicznych i Ogólnokształcących im. Kazimierza Wielkiego, adres: ul. Bohaterów Warszawy 120,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4000170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005002406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00017799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177 606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61449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005003219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07/46024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338 836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516 442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Busko-Zdrój, adres: ul. Mickiewicza 10,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Adama Mickiewicza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60587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005003179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07/46022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165,0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354 782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Błoniec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005055803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0253017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149566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44 211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Owczary, ul. Świerkowa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005139262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1071312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00138043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24 963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Bronina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81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0061773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005144349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1078152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23453526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13 284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Wełecz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4159020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009217152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1079118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00520724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52 405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Świętokrzyska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Zbludowice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493 830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Buski Ośrodek Sportu i Rekreacji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, adres: ul.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Grotta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 3a,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Janusza Kusocińskiego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005052121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1052011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00257718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90 704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90 704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Miejsko Gminny Ośrodek Pomocy Społecznej, adres: ul. Kościuszki 2a,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Tadeusza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60647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PL0031933588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005003215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07/50025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176 426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Tadeusza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4056930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005050196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1019008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00335008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33 590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Władysława Broniewskiego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15a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4057957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005171417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1038115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00341716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29 611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Rehabilitacyjna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4057957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005050750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00206225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39 833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279 460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Publiczna Szkoła Podstawowa im. Jana Pawła II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Zbudowicach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Świętokrzyska 9, 28-100 Zbludowice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Świętokrzyska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62323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005003233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74318B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639 601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639 601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Publiczna Szkoła Podstawowa nr 1 im. Stanisława Staszica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Kościuszki 1,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os. Tadeusza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62467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PL0031933687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005003048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01915B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219,0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415 244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415 244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Publiczne Przedszkole nr 2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Kościuszki 14,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os. Tadeusza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4192210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005155313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0007900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195 442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195 442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Publiczne Przedszkole nr 3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Os. Sikorskiego 12,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Os. Sikorskiego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005050397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00940172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18 996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18 996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nr 2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Busku-Zdrój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Korczaka 13,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Korczaka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4173925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1200086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54135F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516 646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516 646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Busko-Zdrój, adres: ul. Mickiewicza 10, 28-100 Busko-Zdrój, NIP: 6551879646, Regon: 291009716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Zakład Usług Komunalnych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Busku-Zdroju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ul. Waryńskiego 29,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Ludwika Waryńskiego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4200575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005152737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1071255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008706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93 532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93 532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Komunalny Związek Ciepłownictwa "PONIDZIE", adres: ul. Jana Kilińskiego 41, 28-100 Busko-Zdrój, NIP: 6550003225, Regon: Komunalny Związek Ciepłownictwa "PONIDZIE"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Komunalny Związek Ciepłownictwa "PONIDZIE", adres: ul. Jana Kilińskiego 41,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01.01.2019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Plac Zwycięstwa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08/12069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118,0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163 370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Rehabilitacyjna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51807B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407,0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903 478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Gen. Andersa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63320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PL0031933699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72241B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W-6.1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1383,0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31.12.2018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01.01.2019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2 193 733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3 260 581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Miejskie Przedsiębiorstwo Gospodarki Komunalnej sp. z o.o., adres: ul. Łagiewnicka 25, 28-100 Busko-Zdrój, NIP: 6551935066, Regon: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Miejskie Przedsiębiorstwo Gospodarki Komunalnej sp. z o.o., adres: ul. Łagiewnicka 25,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Łagiewnicka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59995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PL0031933692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005003188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G46005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188 619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Dygasińskiego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4200034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009197011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1024051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00460772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58 825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Bohaterów Warszawy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4170119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1200142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09/11074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132,0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117 096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364 540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Przedsiębiorstwo Handlowo-Usługowe "Lotos" sp. z o. o. w Busku Zdroju, adres: Plac Zwycięstwa 11/12, 28-100 Busko-Zdrój, NIP: 6550000132, Regon: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Przedsiębiorstwo Handlowo-Usługowe "Lotos" sp. z o. o. w Busku Zdroju, adres: Plac Zwycięstwa 11/12,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pl. Zwycięstwa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11/12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64611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PL0031933737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005003190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07/46027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176,0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217 706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217 706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Nabywca: Samodzielny Publiczny Zespół Podstawowej Opieki Zdrowotnej, adres: ul. Sądowa 9, 28-100 Busko-Zdrój, NIP: 6551793956, Regon: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Samodzielny Publiczny Zespół Podstawowej Opieki Zdrowotnej, adres: ul. Sądowa 9, 28-100 Busko-Zdrój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Sądowa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Busko-Zdrój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1071035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00002336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188 448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188 448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Nowy Korczyn, adres: ul. Krakowska 1, 28-136  Nowy Korczyn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Błotnowola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005001981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2000001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00134089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9 810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Krakowska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005055212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2000003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00002830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70 216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Buska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005053078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2000004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00002831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115 004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Pocztowa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4053222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005051340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2013001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22927353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32 032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Tarnowska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5/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4190448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005179113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2015001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00009616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65 590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Józefa Piłsudskiego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4053222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005045909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2020009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00953271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54 678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Sępichów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4053222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005051564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2035037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00146380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5 415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352 745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Klub Sportowy "Wisła" Nowy Korczyn, adres: ul. Rzeźnicza 30, 28-136 Nowy Korczyn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Rzeźnicza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4214844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005173693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2014015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00244185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24 609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24 609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Podstawowa, adres: Stary Korczyn 85, 28-136 Nowy Korczyn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Stary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4178757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005053655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2031185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00316263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142 569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142 569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w </w:t>
            </w:r>
            <w:proofErr w:type="spellStart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Brzostkowie</w:t>
            </w:r>
            <w:proofErr w:type="spellEnd"/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, adres: Brzostków 1, 28-136 Nowy Korczyn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 xml:space="preserve">Brzostków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4174784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005052595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2000023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00002828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145 242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145 242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Nowy Korczyn, adres: ul. Krakowska 1, 28-136  Nowy Korczyn, NIP: 6551875335, Regon: 291010429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Publiczna Szkoła Podstawowa w Nowym Korczynie, adres: ul. Partyzantów 13, 28-136 Nowy Korczyn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Partyzantów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PL0031934146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005154830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715 154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715 154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Samodzielny Publiczny Zakład Opieki Zdrowotnej, adres: ul. Zaścianek 2, 28-136 Nowy Korczyn, NIP: 6551666146, Regon: 290420289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Odbiorca: Samodzielny Publiczny Zakład Opieki Zdrowotnej, adres: ul. Zaścianek 2, 28-136 Nowy Korczyn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Zaścianek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005050642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2000002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008747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199 633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 xml:space="preserve">Brzostków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Nowy Korczyn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005051912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2000020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00003568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76 534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276 167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Gmina Pacanów, adres: ul. Rynek 15, 28-133 Pacanów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Dr. Antoniego Gałązki / Ośrodek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4178297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005055822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0200201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00002682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206 294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4178297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0050446232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0200205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00327100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53 380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4178297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Rynek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62475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PL0031934028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1200148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11/21023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121,0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218 609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478 619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Ochotnicza Straż Pożarna w Pacanowie, adres: ul. Dr Gałązki 8, 28-133 Pacanów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Dr. Antoniego Gałązki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4171730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005145120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23502722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10 701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10 701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Samorządowe Przedszkole w Pacanowie, adres: ul. Słupska 2, 28-133 Pacanów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Słupska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4174795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005047407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00017950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184 874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184 874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Szkoła Podstawowa im. Kornela Makuszyńskiego, adres: , 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Karska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4176472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PL0031934026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1200033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07/47077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603 598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603 598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Pacanów, adres: ul. Rynek 15, 28-133 Pacanów , NIP: 6551790515, Regon: 291010547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 xml:space="preserve">Odbiorca: Zespół Publicznych Placówek Oświatowych w Wójczy, adres: Wójcza 20, 28-133 Pacanów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Wójcza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4178628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005047141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0200210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00346438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53 384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Wójcza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4178628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005052508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0200211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00003559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202 251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255 635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Europejskie Centrum Bajki im. Koziołka Matołka w Pacanowie, adres: ul. Dr Gałązki 8, 28-133 Pacanów , NIP: 6551762631, Regon: 290016810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 xml:space="preserve">Odbiorca: Europejskie Centrum Bajki im. Koziołka Matołka w Pacanowie, adres: ul. Dr Gałązki 8, 28-133 Pacanów 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Słupska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4061370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005055892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0503031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199413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59 638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Szkolna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Pacanów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4061771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005149260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1200110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26046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329,0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499 625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559 263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Stopnica, adres: ul. Tadeusza Kościuszki 2, 28-130  Stopnica, NIP: 6551768527, Regon: 291010783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Stopnica, adres: ul. Tadeusza Kościuszki 2, 28-130  Stopnica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Kościuszki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005052686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00495085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169 614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Wolica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52a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005049270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23914260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19 133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Kępie Górne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00035528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Smogorzów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17a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4168986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0249031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23102263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189 212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Stopnica, adres: ul. Tadeusza Kościuszki 2, 28-130  Stopnica, NIP: 6551768527, Regon: 291010783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Szkolno-Przedszkolny, adres: ul. Kazimierza Wielkiego 23, 28-130 Stopnica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62130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PL0031934074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005003204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09/12003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274,0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278 772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23b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63788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PL0031934075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005003243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G07/51220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472,0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448 489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4164697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005052823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00005276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22 237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4057691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005050446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00105287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103 567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853 065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Miejsko-Gminne Centrum Kultury w Stopnicy, adres: ul. Kazimierza Wielkiego 15, 28-130 Stopnica, NIP: 6551963789, Regon: 260462288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Miejsko-Gminne Centrum Kultury w Stopnicy, adres: ul. Kazimierza Wielkiego 15, 28-130 Stopnica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62385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PL0031934073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005151109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09/39137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254 879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4209068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005054447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22779959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45 306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Białoborze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005053535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003507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Klępie Górne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005048957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008743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31 110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Strzałków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005048991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00094206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40 098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Kościuszki/</w:t>
            </w: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Przeds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005050504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00122435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86 816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4166125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005138377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22831495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6 906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005000486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00327166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19 815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4195678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005149675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0200317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24061106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34 341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Mietel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47a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4209069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005052706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0235057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00031354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009179127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0244071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00422252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4 806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Suchowola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009178847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0244172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00422326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4 938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Topola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dz. 240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005197872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0248100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00445080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16 185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Klępie Dolne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009169873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0255046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02048108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11 860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Białoborze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4186837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005046160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0260029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00327142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Skrobaczów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009171922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0270041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00422310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2 306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Kuchary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dz. Nr 285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9289090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008242657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0271006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26190918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33 884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Szczytniki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005191042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0272112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00357435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14 100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Smogorzów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4164697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005047959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0200011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00346431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120 134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ul. Kazimierza Wielkiego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23C/1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005055371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0216082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00220176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25 805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Jastrzębiec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Stopnica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4199585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009247641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0268040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00698351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OWU - miesięczny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czas nieoznaczony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27 511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781 835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FFFF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Gmina Tuczępy, adres: Tuczępy 35, 28-142 Tuczępy, NIP: 8551939957, Regon: 291010820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Gmina Tuczępy, adres: Tuczępy 35, 28-142 Tuczępy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005048637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0200401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00508600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50 510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005054450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0200405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00003564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134 292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005054776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0200406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00005271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114 132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 xml:space="preserve">Góra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21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005047366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7030030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00136889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Januszkowice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35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005048116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7035017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00142896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391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Jarosławice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005052032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7036040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00137239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32 529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92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005053341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7037077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0004506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6 094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92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005048117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7037078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00139632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1 765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Sieczków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005194553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7040020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00286728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Rzędów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005194554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7051020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00285925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377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Podlesie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39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005050573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7060001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23869981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2 963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Chałupki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24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005049145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7070008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006417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Grzymała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005056256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7070040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00376943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W-2.1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10 016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Kargów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39 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4061693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005048076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7080050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00139630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673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353 742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8551939957, Regon: 291010820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Centrum Kultury, adres: Tuczępy 36, 28-142 Tuczępy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4182325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005052604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0200416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00023996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W-3.6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19 824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Nieciesławice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4182325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005048119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7090050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007224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W-1.1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100,00%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19 854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lastRenderedPageBreak/>
              <w:t>Nabywca: Gmina Tuczępy, adres: Tuczępy 35, 28-142 Tuczępy, NIP: 8551939957, Regon: 291010820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Gimnazjum im. Marszałka Józefa Piłsudskiego w Jarosławicach, adres: Jarosławice 39a, 28-142 Tuczępy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Jarosławice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39a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4050091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005051560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0200408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00781968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proofErr w:type="spellStart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nd</w:t>
            </w:r>
            <w:proofErr w:type="spellEnd"/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.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360 707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360 707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8551939957, Regon: 291010820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Placówek Oświatowych w Nizinach, adres: Niziny 120A, 28-142 Tuczępy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Niziny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120a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63790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PL0031934176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009155607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11/21025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302,0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297 117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297 117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ACB9CA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Szczegółowy Opis Przedmiotu Zamówienia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Nabywca: Gmina Tuczępy, adres: Tuczępy 35, 28-142 Tuczępy, NIP: 8551939957, Regon: 291010820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7"/>
            <w:shd w:val="clear" w:color="000000" w:fill="C0C0C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Odbiorca: Zespół Placówek Oświatowych w Tuczępach, adres: Tuczępy 33, 28-142 Tuczępy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gridSpan w:val="16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236268" w:rsidRPr="00236268" w:rsidTr="00236268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l.p.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Adres/ulica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Kod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Miejscowość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klienta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identyfikacyjny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punktu poboru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Numer gazomierza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Grupa taryfowa OSD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Moc umowna [kWh/h]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Zużycie opodatkowane akcyzą 1,28 zł/GJ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Okres wypowiedzenia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obowiązywania umowy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Termin wejścia zamówienia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Szacunkowe zapotrzebowanie na paliwo gazowe w okresie od 01.10.2018 do 31.12.2019 r. [kWh]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Nazwa OSD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28-142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Tuczępy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64510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PL0031934089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005003234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07/46031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W-5.1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154,0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0,00%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brak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30.09.2018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01.10.2018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000000"/>
                <w:sz w:val="12"/>
                <w:szCs w:val="12"/>
              </w:rPr>
              <w:t>316 627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PSG Sp. z o.o. - Tarnów</w:t>
            </w:r>
          </w:p>
        </w:tc>
      </w:tr>
      <w:tr w:rsidR="00236268" w:rsidRPr="00236268" w:rsidTr="00236268">
        <w:trPr>
          <w:trHeight w:val="240"/>
        </w:trPr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color w:val="FFFFFF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color w:val="FFFFFF"/>
                <w:sz w:val="12"/>
                <w:szCs w:val="12"/>
              </w:rPr>
              <w:t>316 627</w:t>
            </w:r>
          </w:p>
        </w:tc>
        <w:tc>
          <w:tcPr>
            <w:tcW w:w="0" w:type="auto"/>
            <w:shd w:val="clear" w:color="000000" w:fill="000000"/>
            <w:noWrap/>
            <w:vAlign w:val="center"/>
            <w:hideMark/>
          </w:tcPr>
          <w:p w:rsidR="00236268" w:rsidRPr="00236268" w:rsidRDefault="00236268" w:rsidP="00236268">
            <w:pPr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  <w:r w:rsidRPr="00236268">
              <w:rPr>
                <w:rFonts w:asciiTheme="minorHAnsi" w:hAnsiTheme="minorHAnsi" w:cstheme="minorHAnsi"/>
                <w:sz w:val="12"/>
                <w:szCs w:val="12"/>
              </w:rPr>
              <w:t> </w:t>
            </w:r>
          </w:p>
        </w:tc>
      </w:tr>
      <w:bookmarkEnd w:id="0"/>
    </w:tbl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p w:rsidR="00A6768A" w:rsidRPr="00E428A1" w:rsidRDefault="00A6768A" w:rsidP="007F4E3F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p w:rsidR="00E147A7" w:rsidRPr="00A6768A" w:rsidRDefault="00E147A7" w:rsidP="007F4E3F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7A2" w:rsidRDefault="002C67A2">
      <w:r>
        <w:separator/>
      </w:r>
    </w:p>
  </w:endnote>
  <w:endnote w:type="continuationSeparator" w:id="0">
    <w:p w:rsidR="002C67A2" w:rsidRDefault="002C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465" w:rsidRPr="00CC563C" w:rsidRDefault="002C3465" w:rsidP="002C3465">
    <w:pPr>
      <w:pStyle w:val="Stopka"/>
      <w:jc w:val="center"/>
      <w:rPr>
        <w:sz w:val="16"/>
        <w:szCs w:val="16"/>
      </w:rPr>
    </w:pPr>
  </w:p>
  <w:p w:rsidR="002C3465" w:rsidRPr="001455BE" w:rsidRDefault="002C3465" w:rsidP="002C3465">
    <w:pPr>
      <w:pStyle w:val="Stopka"/>
      <w:jc w:val="center"/>
      <w:rPr>
        <w:rFonts w:asciiTheme="minorHAnsi" w:hAnsiTheme="minorHAnsi" w:cstheme="minorHAnsi"/>
        <w:sz w:val="14"/>
        <w:szCs w:val="14"/>
      </w:rPr>
    </w:pPr>
    <w:r w:rsidRPr="001455BE">
      <w:rPr>
        <w:rFonts w:asciiTheme="minorHAnsi" w:hAnsiTheme="minorHAnsi" w:cstheme="minorHAnsi"/>
        <w:sz w:val="14"/>
        <w:szCs w:val="14"/>
      </w:rPr>
      <w:t xml:space="preserve">WYKONANIE KOMPLEKSOWEJ DOSTAWY GAZU ZIEMNEGO WYSOKOMETANOWEGO TYPU E NA POTRZEBY GRUPY ZAKUPOWEJ </w:t>
    </w:r>
    <w:r w:rsidR="004511EB" w:rsidRPr="001455BE">
      <w:rPr>
        <w:rFonts w:asciiTheme="minorHAnsi" w:hAnsiTheme="minorHAnsi" w:cstheme="minorHAnsi"/>
        <w:sz w:val="14"/>
        <w:szCs w:val="14"/>
      </w:rPr>
      <w:t xml:space="preserve">POWIATU </w:t>
    </w:r>
    <w:r w:rsidR="001455BE" w:rsidRPr="001455BE">
      <w:rPr>
        <w:rFonts w:asciiTheme="minorHAnsi" w:hAnsiTheme="minorHAnsi" w:cstheme="minorHAnsi"/>
        <w:sz w:val="14"/>
        <w:szCs w:val="14"/>
      </w:rPr>
      <w:t>BUSKIEGO</w:t>
    </w:r>
  </w:p>
  <w:p w:rsidR="002C67A2" w:rsidRPr="00651CD5" w:rsidRDefault="002C67A2" w:rsidP="00651CD5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7A2" w:rsidRDefault="002C67A2">
      <w:r>
        <w:separator/>
      </w:r>
    </w:p>
  </w:footnote>
  <w:footnote w:type="continuationSeparator" w:id="0">
    <w:p w:rsidR="002C67A2" w:rsidRDefault="002C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7A2" w:rsidRPr="00E14A6D" w:rsidRDefault="002C67A2" w:rsidP="00E14A6D">
    <w:pPr>
      <w:jc w:val="right"/>
      <w:rPr>
        <w:sz w:val="22"/>
        <w:szCs w:val="22"/>
      </w:rPr>
    </w:pPr>
  </w:p>
  <w:p w:rsidR="002C67A2" w:rsidRPr="00E14A6D" w:rsidRDefault="002C67A2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F70"/>
    <w:rsid w:val="00007DB7"/>
    <w:rsid w:val="000105BC"/>
    <w:rsid w:val="000125BD"/>
    <w:rsid w:val="000137F4"/>
    <w:rsid w:val="00016580"/>
    <w:rsid w:val="00065283"/>
    <w:rsid w:val="00091001"/>
    <w:rsid w:val="000A0634"/>
    <w:rsid w:val="000E2D01"/>
    <w:rsid w:val="00130CE4"/>
    <w:rsid w:val="001418E3"/>
    <w:rsid w:val="001455BE"/>
    <w:rsid w:val="00152615"/>
    <w:rsid w:val="00160818"/>
    <w:rsid w:val="0019684E"/>
    <w:rsid w:val="001971D5"/>
    <w:rsid w:val="001C08B3"/>
    <w:rsid w:val="001D0239"/>
    <w:rsid w:val="001F0457"/>
    <w:rsid w:val="002061FF"/>
    <w:rsid w:val="00210E8B"/>
    <w:rsid w:val="00211CD0"/>
    <w:rsid w:val="0021654E"/>
    <w:rsid w:val="00236268"/>
    <w:rsid w:val="00295E34"/>
    <w:rsid w:val="002A7F63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46BD4"/>
    <w:rsid w:val="00363001"/>
    <w:rsid w:val="00390B21"/>
    <w:rsid w:val="003953EB"/>
    <w:rsid w:val="003A3467"/>
    <w:rsid w:val="003C26F4"/>
    <w:rsid w:val="003D4EC2"/>
    <w:rsid w:val="003F4B42"/>
    <w:rsid w:val="004419EE"/>
    <w:rsid w:val="00450695"/>
    <w:rsid w:val="004511EB"/>
    <w:rsid w:val="0046652D"/>
    <w:rsid w:val="004A3694"/>
    <w:rsid w:val="004B2E65"/>
    <w:rsid w:val="004D32CA"/>
    <w:rsid w:val="004D4676"/>
    <w:rsid w:val="005221BF"/>
    <w:rsid w:val="0052389E"/>
    <w:rsid w:val="00533171"/>
    <w:rsid w:val="005A7AA0"/>
    <w:rsid w:val="005C6144"/>
    <w:rsid w:val="005D7DAD"/>
    <w:rsid w:val="005F16E5"/>
    <w:rsid w:val="005F25E4"/>
    <w:rsid w:val="005F26E9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D52B5"/>
    <w:rsid w:val="006F36E4"/>
    <w:rsid w:val="00703506"/>
    <w:rsid w:val="00704F70"/>
    <w:rsid w:val="00750AB5"/>
    <w:rsid w:val="00756297"/>
    <w:rsid w:val="00762643"/>
    <w:rsid w:val="007817E6"/>
    <w:rsid w:val="007916B3"/>
    <w:rsid w:val="007F4E3F"/>
    <w:rsid w:val="0084657F"/>
    <w:rsid w:val="00882E9A"/>
    <w:rsid w:val="008C68F6"/>
    <w:rsid w:val="008C79AB"/>
    <w:rsid w:val="008E2200"/>
    <w:rsid w:val="008E3B39"/>
    <w:rsid w:val="00904211"/>
    <w:rsid w:val="0092170F"/>
    <w:rsid w:val="00962207"/>
    <w:rsid w:val="00964A6F"/>
    <w:rsid w:val="00987700"/>
    <w:rsid w:val="00996C43"/>
    <w:rsid w:val="009B0F11"/>
    <w:rsid w:val="009B3324"/>
    <w:rsid w:val="009C444D"/>
    <w:rsid w:val="009C501F"/>
    <w:rsid w:val="009D42D6"/>
    <w:rsid w:val="009F7BBD"/>
    <w:rsid w:val="00A07F6A"/>
    <w:rsid w:val="00A1483D"/>
    <w:rsid w:val="00A448F5"/>
    <w:rsid w:val="00A6768A"/>
    <w:rsid w:val="00A77889"/>
    <w:rsid w:val="00A77ADA"/>
    <w:rsid w:val="00A8262D"/>
    <w:rsid w:val="00AB3942"/>
    <w:rsid w:val="00AB508F"/>
    <w:rsid w:val="00AF3A7B"/>
    <w:rsid w:val="00AF3F68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7852"/>
    <w:rsid w:val="00C872AF"/>
    <w:rsid w:val="00C92C9E"/>
    <w:rsid w:val="00C97A64"/>
    <w:rsid w:val="00CA2426"/>
    <w:rsid w:val="00CB36AB"/>
    <w:rsid w:val="00CC0639"/>
    <w:rsid w:val="00CC25EF"/>
    <w:rsid w:val="00CC563C"/>
    <w:rsid w:val="00CD7804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7AB1"/>
    <w:rsid w:val="00E428A1"/>
    <w:rsid w:val="00E75067"/>
    <w:rsid w:val="00E80BE1"/>
    <w:rsid w:val="00EC5802"/>
    <w:rsid w:val="00EE73A3"/>
    <w:rsid w:val="00EF773A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4AE1B"/>
  <w15:docId w15:val="{414D5195-17E8-44F6-BFBC-0C18046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4511EB"/>
    <w:rPr>
      <w:color w:val="800080"/>
      <w:u w:val="single"/>
    </w:rPr>
  </w:style>
  <w:style w:type="paragraph" w:customStyle="1" w:styleId="xl70">
    <w:name w:val="xl7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1">
    <w:name w:val="xl7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9">
    <w:name w:val="xl7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2">
    <w:name w:val="xl8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9">
    <w:name w:val="xl89"/>
    <w:basedOn w:val="Normalny"/>
    <w:rsid w:val="004511EB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90">
    <w:name w:val="xl90"/>
    <w:basedOn w:val="Normalny"/>
    <w:rsid w:val="004511E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1">
    <w:name w:val="xl9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2">
    <w:name w:val="xl9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4">
    <w:name w:val="xl9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7">
    <w:name w:val="xl9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8">
    <w:name w:val="xl98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4">
    <w:name w:val="xl104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5">
    <w:name w:val="xl105"/>
    <w:basedOn w:val="Normalny"/>
    <w:rsid w:val="004511EB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6">
    <w:name w:val="xl106"/>
    <w:basedOn w:val="Normalny"/>
    <w:rsid w:val="004511EB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7">
    <w:name w:val="xl107"/>
    <w:basedOn w:val="Normalny"/>
    <w:rsid w:val="004511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4511EB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Normalny"/>
    <w:rsid w:val="004511EB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msonormal0">
    <w:name w:val="msonormal"/>
    <w:basedOn w:val="Normalny"/>
    <w:rsid w:val="001455BE"/>
    <w:pPr>
      <w:spacing w:before="100" w:beforeAutospacing="1" w:after="100" w:afterAutospacing="1"/>
    </w:pPr>
  </w:style>
  <w:style w:type="paragraph" w:customStyle="1" w:styleId="xl65">
    <w:name w:val="xl65"/>
    <w:basedOn w:val="Normalny"/>
    <w:rsid w:val="001455BE"/>
    <w:pPr>
      <w:pBdr>
        <w:left w:val="single" w:sz="4" w:space="0" w:color="auto"/>
      </w:pBdr>
      <w:shd w:val="clear" w:color="000000" w:fill="ACB9CA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paragraph" w:customStyle="1" w:styleId="xl66">
    <w:name w:val="xl66"/>
    <w:basedOn w:val="Normalny"/>
    <w:rsid w:val="001455BE"/>
    <w:pPr>
      <w:shd w:val="clear" w:color="000000" w:fill="ACB9CA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paragraph" w:customStyle="1" w:styleId="xl67">
    <w:name w:val="xl67"/>
    <w:basedOn w:val="Normalny"/>
    <w:rsid w:val="001455BE"/>
    <w:pPr>
      <w:shd w:val="clear" w:color="000000" w:fill="ACB9CA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  <w:style w:type="paragraph" w:customStyle="1" w:styleId="xl68">
    <w:name w:val="xl68"/>
    <w:basedOn w:val="Normalny"/>
    <w:rsid w:val="001455BE"/>
    <w:pPr>
      <w:spacing w:before="100" w:beforeAutospacing="1" w:after="100" w:afterAutospacing="1"/>
    </w:pPr>
    <w:rPr>
      <w:rFonts w:ascii="Calibri" w:hAnsi="Calibri" w:cs="Calibri"/>
      <w:sz w:val="12"/>
      <w:szCs w:val="12"/>
    </w:rPr>
  </w:style>
  <w:style w:type="paragraph" w:customStyle="1" w:styleId="xl69">
    <w:name w:val="xl69"/>
    <w:basedOn w:val="Normalny"/>
    <w:rsid w:val="001455BE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6632</Words>
  <Characters>39796</Characters>
  <Application>Microsoft Office Word</Application>
  <DocSecurity>0</DocSecurity>
  <Lines>331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46336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Admin</cp:lastModifiedBy>
  <cp:revision>17</cp:revision>
  <dcterms:created xsi:type="dcterms:W3CDTF">2015-12-07T08:00:00Z</dcterms:created>
  <dcterms:modified xsi:type="dcterms:W3CDTF">2018-02-19T10:19:00Z</dcterms:modified>
</cp:coreProperties>
</file>